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3605" w:rsidRPr="00886A1B" w:rsidRDefault="00894C78" w:rsidP="00C0763F">
      <w:pPr>
        <w:jc w:val="both"/>
      </w:pPr>
      <w:bookmarkStart w:id="0" w:name="_GoBack"/>
      <w:bookmarkEnd w:id="0"/>
      <w:r w:rsidRPr="00886A1B">
        <w:t>At Hope Park Sports we recognise our obligation to ensure that in providing opportunities for young people to take part in organised sports activities, we must maintain the highest possible standards of care. Hope Park Sports supports the personal dignity and rights of children and young people, towards whom we have a special responsibility and a duty of care. As an organisation and as individuals employed at Hope Park Sports we undertake to do all in our power to provide children and young people with safety and protection from harm while they are in our care.</w:t>
      </w:r>
      <w:r w:rsidR="008E3605" w:rsidRPr="00886A1B">
        <w:t xml:space="preserve"> </w:t>
      </w:r>
    </w:p>
    <w:p w:rsidR="00894C78" w:rsidRPr="00894C78" w:rsidRDefault="00894C78" w:rsidP="00C0763F">
      <w:pPr>
        <w:jc w:val="both"/>
        <w:rPr>
          <w:color w:val="FF0000"/>
        </w:rPr>
      </w:pPr>
      <w:r w:rsidRPr="00886A1B">
        <w:t xml:space="preserve">If for any reason we suspect that abuse has or is taking place our concerns will be made known to the relevant </w:t>
      </w:r>
      <w:r w:rsidR="00567049" w:rsidRPr="00886A1B">
        <w:t>staff and agencies</w:t>
      </w:r>
      <w:r w:rsidR="00C837AF" w:rsidRPr="00886A1B">
        <w:t>.</w:t>
      </w:r>
    </w:p>
    <w:p w:rsidR="0097548E" w:rsidRDefault="0097548E" w:rsidP="00C0763F">
      <w:pPr>
        <w:jc w:val="both"/>
      </w:pPr>
      <w:r>
        <w:t xml:space="preserve">This </w:t>
      </w:r>
      <w:r w:rsidR="004F376E">
        <w:t>statement</w:t>
      </w:r>
      <w:r>
        <w:t xml:space="preserve"> applies to anyone working on behalf of</w:t>
      </w:r>
      <w:r w:rsidR="00900BD4">
        <w:t xml:space="preserve"> Hope Park Sports</w:t>
      </w:r>
      <w:r>
        <w:t>, including managers</w:t>
      </w:r>
      <w:r w:rsidR="00900BD4">
        <w:t xml:space="preserve">, </w:t>
      </w:r>
      <w:r>
        <w:t xml:space="preserve">paid staff, volunteers, sessional workers, agency staff and students. </w:t>
      </w:r>
    </w:p>
    <w:p w:rsidR="00597164" w:rsidRPr="00886A1B" w:rsidRDefault="0097548E" w:rsidP="00C0763F">
      <w:pPr>
        <w:jc w:val="both"/>
        <w:rPr>
          <w:b/>
        </w:rPr>
      </w:pPr>
      <w:r w:rsidRPr="00886A1B">
        <w:rPr>
          <w:b/>
        </w:rPr>
        <w:t xml:space="preserve">Supporting documents </w:t>
      </w:r>
    </w:p>
    <w:p w:rsidR="00597164" w:rsidRDefault="0097548E" w:rsidP="00C0763F">
      <w:pPr>
        <w:jc w:val="both"/>
      </w:pPr>
      <w:r>
        <w:t xml:space="preserve">This statement should be read alongside our organisational policies, procedures, guidance and other related documents: </w:t>
      </w:r>
    </w:p>
    <w:p w:rsidR="00900BD4" w:rsidRDefault="00900BD4" w:rsidP="00C0763F">
      <w:pPr>
        <w:pStyle w:val="ListParagraph"/>
        <w:numPr>
          <w:ilvl w:val="0"/>
          <w:numId w:val="3"/>
        </w:numPr>
        <w:jc w:val="both"/>
      </w:pPr>
      <w:r>
        <w:t>Liverpool Hope University Safeguarding Policy</w:t>
      </w:r>
    </w:p>
    <w:p w:rsidR="00886A1B" w:rsidRDefault="00900BD4" w:rsidP="00C0763F">
      <w:pPr>
        <w:pStyle w:val="ListParagraph"/>
        <w:numPr>
          <w:ilvl w:val="0"/>
          <w:numId w:val="3"/>
        </w:numPr>
        <w:jc w:val="both"/>
      </w:pPr>
      <w:r>
        <w:t xml:space="preserve">Code of Conduct for </w:t>
      </w:r>
      <w:r w:rsidR="00BC3D11">
        <w:t>S</w:t>
      </w:r>
      <w:r>
        <w:t xml:space="preserve">taff and </w:t>
      </w:r>
      <w:r w:rsidR="005551BB">
        <w:t>V</w:t>
      </w:r>
      <w:r>
        <w:t>olunteers</w:t>
      </w:r>
    </w:p>
    <w:p w:rsidR="00900BD4" w:rsidRDefault="00900BD4" w:rsidP="00C0763F">
      <w:pPr>
        <w:pStyle w:val="ListParagraph"/>
        <w:numPr>
          <w:ilvl w:val="0"/>
          <w:numId w:val="3"/>
        </w:numPr>
        <w:jc w:val="both"/>
      </w:pPr>
      <w:r>
        <w:t>B</w:t>
      </w:r>
      <w:r w:rsidRPr="00900BD4">
        <w:t xml:space="preserve">ehaviour </w:t>
      </w:r>
      <w:r w:rsidR="0054244A">
        <w:t>Policy</w:t>
      </w:r>
    </w:p>
    <w:p w:rsidR="005551BB" w:rsidRDefault="005551BB" w:rsidP="005551BB">
      <w:pPr>
        <w:pStyle w:val="ListParagraph"/>
        <w:numPr>
          <w:ilvl w:val="0"/>
          <w:numId w:val="3"/>
        </w:numPr>
      </w:pPr>
      <w:r w:rsidRPr="005551BB">
        <w:t>Raising Concerns About the Welfare of a Child</w:t>
      </w:r>
    </w:p>
    <w:p w:rsidR="00BC3D11" w:rsidRDefault="00BC3D11" w:rsidP="00BC3D11">
      <w:pPr>
        <w:pStyle w:val="ListParagraph"/>
        <w:numPr>
          <w:ilvl w:val="0"/>
          <w:numId w:val="3"/>
        </w:numPr>
      </w:pPr>
      <w:r w:rsidRPr="00BC3D11">
        <w:t>Identifying Child Abuse/Bullying</w:t>
      </w:r>
    </w:p>
    <w:p w:rsidR="00BC3D11" w:rsidRDefault="00BC3D11" w:rsidP="00BC3D11">
      <w:pPr>
        <w:pStyle w:val="ListParagraph"/>
        <w:numPr>
          <w:ilvl w:val="0"/>
          <w:numId w:val="3"/>
        </w:numPr>
      </w:pPr>
      <w:r w:rsidRPr="00BC3D11">
        <w:t>Good Practice Guidelines</w:t>
      </w:r>
    </w:p>
    <w:p w:rsidR="00BC3D11" w:rsidRDefault="00BC3D11" w:rsidP="00BC3D11">
      <w:pPr>
        <w:pStyle w:val="ListParagraph"/>
        <w:numPr>
          <w:ilvl w:val="0"/>
          <w:numId w:val="3"/>
        </w:numPr>
      </w:pPr>
      <w:r w:rsidRPr="00BC3D11">
        <w:t>Complaints Procedures</w:t>
      </w:r>
    </w:p>
    <w:p w:rsidR="00900BD4" w:rsidRDefault="00900BD4" w:rsidP="00C0763F">
      <w:pPr>
        <w:pStyle w:val="ListParagraph"/>
        <w:numPr>
          <w:ilvl w:val="0"/>
          <w:numId w:val="3"/>
        </w:numPr>
        <w:jc w:val="both"/>
      </w:pPr>
      <w:r>
        <w:t xml:space="preserve">Safe </w:t>
      </w:r>
      <w:r w:rsidR="005551BB">
        <w:t>R</w:t>
      </w:r>
      <w:r>
        <w:t>ecruitment</w:t>
      </w:r>
      <w:r w:rsidR="005551BB">
        <w:t>/Vetting</w:t>
      </w:r>
    </w:p>
    <w:p w:rsidR="00BC3D11" w:rsidRDefault="00BC3D11" w:rsidP="00BC3D11">
      <w:pPr>
        <w:pStyle w:val="ListParagraph"/>
        <w:numPr>
          <w:ilvl w:val="0"/>
          <w:numId w:val="3"/>
        </w:numPr>
        <w:jc w:val="both"/>
      </w:pPr>
      <w:bookmarkStart w:id="1" w:name="_Hlk138424263"/>
      <w:r>
        <w:t>Photography and Sharing Images Guidance</w:t>
      </w:r>
      <w:bookmarkEnd w:id="1"/>
    </w:p>
    <w:p w:rsidR="00597164" w:rsidRPr="00886A1B" w:rsidRDefault="0097548E" w:rsidP="00C0763F">
      <w:pPr>
        <w:jc w:val="both"/>
        <w:rPr>
          <w:b/>
        </w:rPr>
      </w:pPr>
      <w:r w:rsidRPr="00886A1B">
        <w:rPr>
          <w:b/>
        </w:rPr>
        <w:t xml:space="preserve">We believe that: </w:t>
      </w:r>
    </w:p>
    <w:p w:rsidR="00597164" w:rsidRDefault="0097548E" w:rsidP="00C0763F">
      <w:pPr>
        <w:pStyle w:val="ListParagraph"/>
        <w:numPr>
          <w:ilvl w:val="0"/>
          <w:numId w:val="4"/>
        </w:numPr>
        <w:jc w:val="both"/>
      </w:pPr>
      <w:r>
        <w:t xml:space="preserve">children and young people should never experience abuse of any kind </w:t>
      </w:r>
    </w:p>
    <w:p w:rsidR="00597164" w:rsidRDefault="0097548E" w:rsidP="00C0763F">
      <w:pPr>
        <w:pStyle w:val="ListParagraph"/>
        <w:numPr>
          <w:ilvl w:val="0"/>
          <w:numId w:val="4"/>
        </w:numPr>
        <w:jc w:val="both"/>
      </w:pPr>
      <w:r>
        <w:t xml:space="preserve">we have a responsibility to promote the welfare of all children and young people, to keep them safe and to practise in a way that protects them. </w:t>
      </w:r>
    </w:p>
    <w:p w:rsidR="00597164" w:rsidRPr="00886A1B" w:rsidRDefault="0097548E" w:rsidP="00C0763F">
      <w:pPr>
        <w:jc w:val="both"/>
        <w:rPr>
          <w:b/>
        </w:rPr>
      </w:pPr>
      <w:r w:rsidRPr="00886A1B">
        <w:rPr>
          <w:b/>
        </w:rPr>
        <w:t xml:space="preserve">We recognise that: </w:t>
      </w:r>
    </w:p>
    <w:p w:rsidR="00597164" w:rsidRDefault="0097548E" w:rsidP="00C0763F">
      <w:pPr>
        <w:pStyle w:val="ListParagraph"/>
        <w:numPr>
          <w:ilvl w:val="0"/>
          <w:numId w:val="4"/>
        </w:numPr>
        <w:jc w:val="both"/>
      </w:pPr>
      <w:r>
        <w:t xml:space="preserve">the welfare of children is paramount in all the work we do and in all the decisions we take </w:t>
      </w:r>
    </w:p>
    <w:p w:rsidR="008E3605" w:rsidRDefault="0097548E" w:rsidP="00C0763F">
      <w:pPr>
        <w:pStyle w:val="ListParagraph"/>
        <w:numPr>
          <w:ilvl w:val="0"/>
          <w:numId w:val="4"/>
        </w:numPr>
        <w:jc w:val="both"/>
      </w:pPr>
      <w:r>
        <w:t xml:space="preserve">working in partnership with children, young people, their parents, carers and other agencies is essential in promoting young people’s welfare </w:t>
      </w:r>
    </w:p>
    <w:p w:rsidR="008E3605" w:rsidRDefault="0097548E" w:rsidP="00C0763F">
      <w:pPr>
        <w:pStyle w:val="ListParagraph"/>
        <w:numPr>
          <w:ilvl w:val="0"/>
          <w:numId w:val="4"/>
        </w:numPr>
        <w:jc w:val="both"/>
      </w:pPr>
      <w:r>
        <w:t xml:space="preserve">all children, regardless of age, disability, gender reassignment, race, religion or belief, sex, or sexual orientation have an equal right to protection from all types of harm or </w:t>
      </w:r>
      <w:r w:rsidR="00BC3D11">
        <w:t>abuse, some</w:t>
      </w:r>
      <w:r>
        <w:t xml:space="preserve"> children are additionally vulnerable because of the impact of previous experiences, their level of dependency, communication needs or other issues </w:t>
      </w:r>
    </w:p>
    <w:p w:rsidR="00431D6A" w:rsidRDefault="0097548E" w:rsidP="00C0763F">
      <w:pPr>
        <w:pStyle w:val="ListParagraph"/>
        <w:numPr>
          <w:ilvl w:val="0"/>
          <w:numId w:val="4"/>
        </w:numPr>
        <w:jc w:val="both"/>
      </w:pPr>
      <w:r>
        <w:t xml:space="preserve">extra safeguards may be needed to keep children who are additionally vulnerable safe from abuse. </w:t>
      </w:r>
    </w:p>
    <w:p w:rsidR="00597164" w:rsidRPr="00886A1B" w:rsidRDefault="0097548E" w:rsidP="00C0763F">
      <w:pPr>
        <w:jc w:val="both"/>
        <w:rPr>
          <w:b/>
        </w:rPr>
      </w:pPr>
      <w:r w:rsidRPr="00886A1B">
        <w:rPr>
          <w:b/>
        </w:rPr>
        <w:t>We will</w:t>
      </w:r>
      <w:r w:rsidR="005551BB">
        <w:rPr>
          <w:b/>
        </w:rPr>
        <w:t xml:space="preserve"> </w:t>
      </w:r>
      <w:r w:rsidRPr="00886A1B">
        <w:rPr>
          <w:b/>
        </w:rPr>
        <w:t xml:space="preserve">seek to keep children and young people safe by: </w:t>
      </w:r>
    </w:p>
    <w:p w:rsidR="00597164" w:rsidRDefault="0097548E" w:rsidP="00C0763F">
      <w:pPr>
        <w:pStyle w:val="ListParagraph"/>
        <w:numPr>
          <w:ilvl w:val="0"/>
          <w:numId w:val="6"/>
        </w:numPr>
        <w:jc w:val="both"/>
      </w:pPr>
      <w:r>
        <w:t xml:space="preserve">valuing, listening to and respecting them </w:t>
      </w:r>
    </w:p>
    <w:p w:rsidR="00BC3D11" w:rsidRDefault="0097548E" w:rsidP="00BC3D11">
      <w:pPr>
        <w:pStyle w:val="ListParagraph"/>
        <w:numPr>
          <w:ilvl w:val="0"/>
          <w:numId w:val="6"/>
        </w:numPr>
        <w:jc w:val="both"/>
      </w:pPr>
      <w:r>
        <w:t xml:space="preserve">adopting child protection and safeguarding best practice through our policies, procedures and code of conduct for staff and volunteers </w:t>
      </w:r>
    </w:p>
    <w:p w:rsidR="00BC3D11" w:rsidRDefault="00BC3D11" w:rsidP="00BC3D11">
      <w:pPr>
        <w:pStyle w:val="ListParagraph"/>
        <w:numPr>
          <w:ilvl w:val="0"/>
          <w:numId w:val="6"/>
        </w:numPr>
        <w:jc w:val="both"/>
      </w:pPr>
      <w:r>
        <w:t>ensuring staff know who the designated safeguarding contact is</w:t>
      </w:r>
    </w:p>
    <w:p w:rsidR="00597164" w:rsidRDefault="0097548E" w:rsidP="00BC3D11">
      <w:pPr>
        <w:pStyle w:val="ListParagraph"/>
        <w:numPr>
          <w:ilvl w:val="0"/>
          <w:numId w:val="6"/>
        </w:numPr>
        <w:jc w:val="both"/>
      </w:pPr>
      <w:r>
        <w:lastRenderedPageBreak/>
        <w:t xml:space="preserve">providing effective management for staff and volunteers through supervision, support, training and quality assurance measures so that all staff and volunteers know about and follow our policies, procedures and behaviour codes confidently and competently </w:t>
      </w:r>
    </w:p>
    <w:p w:rsidR="00597164" w:rsidRDefault="0097548E" w:rsidP="00C0763F">
      <w:pPr>
        <w:pStyle w:val="ListParagraph"/>
        <w:numPr>
          <w:ilvl w:val="0"/>
          <w:numId w:val="6"/>
        </w:numPr>
        <w:jc w:val="both"/>
      </w:pPr>
      <w:r>
        <w:t xml:space="preserve">recruiting and selecting staff and volunteers safely, ensuring all necessary checks are made </w:t>
      </w:r>
    </w:p>
    <w:p w:rsidR="00597164" w:rsidRDefault="0097548E" w:rsidP="00C0763F">
      <w:pPr>
        <w:pStyle w:val="ListParagraph"/>
        <w:numPr>
          <w:ilvl w:val="0"/>
          <w:numId w:val="6"/>
        </w:numPr>
        <w:jc w:val="both"/>
      </w:pPr>
      <w:r>
        <w:t xml:space="preserve">recording and storing and using information professionally and securely, in line with data protection legislation and guidance </w:t>
      </w:r>
    </w:p>
    <w:p w:rsidR="00597164" w:rsidRDefault="0097548E" w:rsidP="00C0763F">
      <w:pPr>
        <w:pStyle w:val="ListParagraph"/>
        <w:numPr>
          <w:ilvl w:val="0"/>
          <w:numId w:val="6"/>
        </w:numPr>
        <w:jc w:val="both"/>
      </w:pPr>
      <w:r>
        <w:t xml:space="preserve">sharing information about safeguarding and good practice with children and their families via leaflets, posters, group work and one-to-one discussions </w:t>
      </w:r>
    </w:p>
    <w:p w:rsidR="00597164" w:rsidRDefault="0097548E" w:rsidP="00C0763F">
      <w:pPr>
        <w:pStyle w:val="ListParagraph"/>
        <w:numPr>
          <w:ilvl w:val="0"/>
          <w:numId w:val="6"/>
        </w:numPr>
        <w:jc w:val="both"/>
      </w:pPr>
      <w:r>
        <w:t xml:space="preserve">making sure that children, young people and their families know where to go for help if they have a concern </w:t>
      </w:r>
    </w:p>
    <w:p w:rsidR="00597164" w:rsidRDefault="0097548E" w:rsidP="00C0763F">
      <w:pPr>
        <w:pStyle w:val="ListParagraph"/>
        <w:numPr>
          <w:ilvl w:val="0"/>
          <w:numId w:val="6"/>
        </w:numPr>
        <w:jc w:val="both"/>
      </w:pPr>
      <w:r>
        <w:t xml:space="preserve">using our safeguarding and child protection procedures to share concerns and relevant information with </w:t>
      </w:r>
      <w:r w:rsidR="00874E34">
        <w:t>the University’s Lead Safeguarding Officer.</w:t>
      </w:r>
    </w:p>
    <w:p w:rsidR="00597164" w:rsidRDefault="0097548E" w:rsidP="00C0763F">
      <w:pPr>
        <w:pStyle w:val="ListParagraph"/>
        <w:numPr>
          <w:ilvl w:val="0"/>
          <w:numId w:val="6"/>
        </w:numPr>
        <w:jc w:val="both"/>
      </w:pPr>
      <w:r>
        <w:t xml:space="preserve">using our procedures to manage any allegations against staff and volunteers appropriately </w:t>
      </w:r>
    </w:p>
    <w:p w:rsidR="00597164" w:rsidRDefault="0097548E" w:rsidP="00C0763F">
      <w:pPr>
        <w:pStyle w:val="ListParagraph"/>
        <w:numPr>
          <w:ilvl w:val="0"/>
          <w:numId w:val="6"/>
        </w:numPr>
        <w:jc w:val="both"/>
      </w:pPr>
      <w:r>
        <w:t xml:space="preserve">creating and maintaining an anti-bullying environment and ensuring that we have a policy and procedure to help us deal effectively with any bullying that does arise </w:t>
      </w:r>
    </w:p>
    <w:p w:rsidR="00597164" w:rsidRDefault="0097548E" w:rsidP="00C0763F">
      <w:pPr>
        <w:pStyle w:val="ListParagraph"/>
        <w:numPr>
          <w:ilvl w:val="0"/>
          <w:numId w:val="6"/>
        </w:numPr>
        <w:jc w:val="both"/>
      </w:pPr>
      <w:r>
        <w:t xml:space="preserve">ensuring that we have effective complaints measures in place </w:t>
      </w:r>
    </w:p>
    <w:p w:rsidR="00597164" w:rsidRDefault="0097548E" w:rsidP="00C0763F">
      <w:pPr>
        <w:pStyle w:val="ListParagraph"/>
        <w:numPr>
          <w:ilvl w:val="0"/>
          <w:numId w:val="6"/>
        </w:numPr>
        <w:jc w:val="both"/>
      </w:pPr>
      <w:r>
        <w:t xml:space="preserve">ensuring that we provide a safe physical environment for our children, young people, staff and volunteers, by applying health and safety measures in accordance with the law and regulatory guidance </w:t>
      </w:r>
    </w:p>
    <w:p w:rsidR="00597164" w:rsidRDefault="0097548E" w:rsidP="00C0763F">
      <w:pPr>
        <w:pStyle w:val="ListParagraph"/>
        <w:numPr>
          <w:ilvl w:val="0"/>
          <w:numId w:val="6"/>
        </w:numPr>
        <w:jc w:val="both"/>
      </w:pPr>
      <w:r>
        <w:t xml:space="preserve">building a safeguarding culture where staff and volunteers, children, young people and their families, treat each other with respect and are comfortable about sharing concerns. </w:t>
      </w:r>
    </w:p>
    <w:p w:rsidR="00597164" w:rsidRPr="00886A1B" w:rsidRDefault="0097548E" w:rsidP="00C0763F">
      <w:pPr>
        <w:jc w:val="both"/>
        <w:rPr>
          <w:b/>
        </w:rPr>
      </w:pPr>
      <w:r w:rsidRPr="00886A1B">
        <w:rPr>
          <w:b/>
        </w:rPr>
        <w:t xml:space="preserve">Contact details </w:t>
      </w:r>
    </w:p>
    <w:p w:rsidR="00874E34" w:rsidRDefault="005551BB" w:rsidP="00C0763F">
      <w:pPr>
        <w:jc w:val="both"/>
      </w:pPr>
      <w:r>
        <w:t xml:space="preserve">Department Designated Safeguard Contact </w:t>
      </w:r>
    </w:p>
    <w:p w:rsidR="00597164" w:rsidRDefault="0097548E" w:rsidP="00C0763F">
      <w:pPr>
        <w:jc w:val="both"/>
      </w:pPr>
      <w:r>
        <w:t xml:space="preserve">Name: </w:t>
      </w:r>
      <w:r w:rsidR="00874E34">
        <w:t>Michelle Gilmurray</w:t>
      </w:r>
    </w:p>
    <w:p w:rsidR="00597164" w:rsidRDefault="0097548E" w:rsidP="00C0763F">
      <w:pPr>
        <w:jc w:val="both"/>
      </w:pPr>
      <w:r>
        <w:t xml:space="preserve">Phone/email: </w:t>
      </w:r>
      <w:r w:rsidR="00874E34">
        <w:t>0151 291 3131/gilmurm@hope.ac.uk</w:t>
      </w:r>
    </w:p>
    <w:p w:rsidR="00597164" w:rsidRDefault="00874E34" w:rsidP="00C0763F">
      <w:pPr>
        <w:jc w:val="both"/>
      </w:pPr>
      <w:r>
        <w:t xml:space="preserve">University </w:t>
      </w:r>
      <w:r w:rsidR="005551BB">
        <w:t>L</w:t>
      </w:r>
      <w:r w:rsidR="0097548E">
        <w:t xml:space="preserve">ead for </w:t>
      </w:r>
      <w:r w:rsidR="005551BB">
        <w:t>S</w:t>
      </w:r>
      <w:r w:rsidR="0097548E">
        <w:t xml:space="preserve">afeguarding and </w:t>
      </w:r>
      <w:r w:rsidR="005551BB">
        <w:t>C</w:t>
      </w:r>
      <w:r w:rsidR="0097548E">
        <w:t>hild</w:t>
      </w:r>
      <w:r w:rsidR="00BC3D11">
        <w:t xml:space="preserve"> </w:t>
      </w:r>
      <w:r w:rsidR="005551BB">
        <w:t>P</w:t>
      </w:r>
      <w:r w:rsidR="0097548E">
        <w:t xml:space="preserve">rotection </w:t>
      </w:r>
    </w:p>
    <w:p w:rsidR="00597164" w:rsidRDefault="0097548E" w:rsidP="00C0763F">
      <w:pPr>
        <w:jc w:val="both"/>
      </w:pPr>
      <w:r>
        <w:t xml:space="preserve">Name: </w:t>
      </w:r>
      <w:r w:rsidR="00874E34">
        <w:t>Sally Merriman</w:t>
      </w:r>
    </w:p>
    <w:p w:rsidR="00597164" w:rsidRDefault="0097548E" w:rsidP="00C0763F">
      <w:pPr>
        <w:jc w:val="both"/>
      </w:pPr>
      <w:r>
        <w:t xml:space="preserve">Phone/email: </w:t>
      </w:r>
    </w:p>
    <w:p w:rsidR="00874E34" w:rsidRDefault="0097548E" w:rsidP="00C0763F">
      <w:pPr>
        <w:jc w:val="both"/>
      </w:pPr>
      <w:r>
        <w:t xml:space="preserve">NSPCC Helpline 0808 800 5000 </w:t>
      </w:r>
    </w:p>
    <w:p w:rsidR="00597164" w:rsidRDefault="0097548E" w:rsidP="00C0763F">
      <w:pPr>
        <w:jc w:val="both"/>
      </w:pPr>
      <w:r>
        <w:t>We are committed to reviewing our p</w:t>
      </w:r>
      <w:r w:rsidR="004F376E">
        <w:t>rocedures</w:t>
      </w:r>
      <w:r>
        <w:t xml:space="preserve"> and good practice annually. </w:t>
      </w:r>
    </w:p>
    <w:p w:rsidR="00597164" w:rsidRDefault="0097548E" w:rsidP="00C0763F">
      <w:pPr>
        <w:jc w:val="both"/>
      </w:pPr>
      <w:r>
        <w:t xml:space="preserve">This </w:t>
      </w:r>
      <w:r w:rsidR="004F376E">
        <w:t>statement</w:t>
      </w:r>
      <w:r>
        <w:t xml:space="preserve"> was last reviewed on: </w:t>
      </w:r>
      <w:r w:rsidR="00874E34">
        <w:t>22/06/2023</w:t>
      </w:r>
    </w:p>
    <w:p w:rsidR="008D0AC8" w:rsidRDefault="008D0AC8" w:rsidP="00C0763F">
      <w:pPr>
        <w:jc w:val="both"/>
      </w:pPr>
    </w:p>
    <w:sectPr w:rsidR="008D0AC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C78" w:rsidRDefault="00894C78" w:rsidP="00894C78">
      <w:pPr>
        <w:spacing w:after="0" w:line="240" w:lineRule="auto"/>
      </w:pPr>
      <w:r>
        <w:separator/>
      </w:r>
    </w:p>
  </w:endnote>
  <w:endnote w:type="continuationSeparator" w:id="0">
    <w:p w:rsidR="00894C78" w:rsidRDefault="00894C78" w:rsidP="00894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C78" w:rsidRDefault="00894C78" w:rsidP="00894C78">
      <w:pPr>
        <w:spacing w:after="0" w:line="240" w:lineRule="auto"/>
      </w:pPr>
      <w:r>
        <w:separator/>
      </w:r>
    </w:p>
  </w:footnote>
  <w:footnote w:type="continuationSeparator" w:id="0">
    <w:p w:rsidR="00894C78" w:rsidRDefault="00894C78" w:rsidP="00894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605" w:rsidRPr="00886A1B" w:rsidRDefault="006E3003" w:rsidP="00886A1B">
    <w:pPr>
      <w:rPr>
        <w:b/>
        <w:u w:val="single"/>
      </w:rPr>
    </w:pPr>
    <w:r>
      <w:rPr>
        <w:noProof/>
        <w:bdr w:val="none" w:sz="0" w:space="0" w:color="auto" w:frame="1"/>
        <w:lang w:eastAsia="en-GB"/>
      </w:rPr>
      <w:drawing>
        <wp:anchor distT="0" distB="0" distL="114300" distR="114300" simplePos="0" relativeHeight="251659264" behindDoc="0" locked="0" layoutInCell="1" allowOverlap="1" wp14:anchorId="45C41A6C" wp14:editId="0F3673BC">
          <wp:simplePos x="0" y="0"/>
          <wp:positionH relativeFrom="column">
            <wp:posOffset>5231958</wp:posOffset>
          </wp:positionH>
          <wp:positionV relativeFrom="paragraph">
            <wp:posOffset>-159827</wp:posOffset>
          </wp:positionV>
          <wp:extent cx="1144905" cy="421005"/>
          <wp:effectExtent l="0" t="0" r="0" b="0"/>
          <wp:wrapSquare wrapText="bothSides"/>
          <wp:docPr id="1" name="Picture 1" descr="https://lh4.googleusercontent.com/Lyy1oDlgCC9sN6ELTFPbdSsV8Dmv38q5eY3k1pURw3JttbP3vGpnU4Fh5yAx4oQHLnDEbzdPi_1VQxBQxCA3P6uOS8M8AOX3olJKurQZ8W7vZjlwtxRJ5msOYFsw6szIvXhf5niH4x_vogF_aZCL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Lyy1oDlgCC9sN6ELTFPbdSsV8Dmv38q5eY3k1pURw3JttbP3vGpnU4Fh5yAx4oQHLnDEbzdPi_1VQxBQxCA3P6uOS8M8AOX3olJKurQZ8W7vZjlwtxRJ5msOYFsw6szIvXhf5niH4x_vogF_aZCLZQ"/>
                  <pic:cNvPicPr>
                    <a:picLocks noChangeAspect="1" noChangeArrowheads="1"/>
                  </pic:cNvPicPr>
                </pic:nvPicPr>
                <pic:blipFill rotWithShape="1">
                  <a:blip r:embed="rId1">
                    <a:extLst>
                      <a:ext uri="{28A0092B-C50C-407E-A947-70E740481C1C}">
                        <a14:useLocalDpi xmlns:a14="http://schemas.microsoft.com/office/drawing/2010/main" val="0"/>
                      </a:ext>
                    </a:extLst>
                  </a:blip>
                  <a:srcRect l="3846" t="3121" r="55385" b="86295"/>
                  <a:stretch/>
                </pic:blipFill>
                <pic:spPr bwMode="auto">
                  <a:xfrm>
                    <a:off x="0" y="0"/>
                    <a:ext cx="1144905" cy="421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7049">
      <w:rPr>
        <w:b/>
        <w:u w:val="single"/>
      </w:rPr>
      <w:t>Hope Park Sports Child Protection and Safeguarding</w:t>
    </w:r>
    <w:r w:rsidR="008E3605" w:rsidRPr="00212DDF">
      <w:rPr>
        <w:b/>
        <w:u w:val="single"/>
      </w:rPr>
      <w:t xml:space="preserve"> </w:t>
    </w:r>
    <w:r w:rsidR="00567049">
      <w:rPr>
        <w:b/>
        <w:u w:val="single"/>
      </w:rPr>
      <w:t>S</w:t>
    </w:r>
    <w:r w:rsidR="008E3605" w:rsidRPr="00212DDF">
      <w:rPr>
        <w:b/>
        <w:u w:val="single"/>
      </w:rPr>
      <w:t>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6531"/>
    <w:multiLevelType w:val="hybridMultilevel"/>
    <w:tmpl w:val="80969374"/>
    <w:lvl w:ilvl="0" w:tplc="252C62C4">
      <w:start w:val="2"/>
      <w:numFmt w:val="bullet"/>
      <w:lvlText w:val="-"/>
      <w:lvlJc w:val="left"/>
      <w:pPr>
        <w:ind w:left="1440" w:hanging="360"/>
      </w:pPr>
      <w:rPr>
        <w:rFonts w:ascii="Calibri" w:eastAsiaTheme="minorHAnsi" w:hAnsi="Calibri"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165E36"/>
    <w:multiLevelType w:val="hybridMultilevel"/>
    <w:tmpl w:val="F25AF1FA"/>
    <w:lvl w:ilvl="0" w:tplc="B6A0D0C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BA5A1C"/>
    <w:multiLevelType w:val="hybridMultilevel"/>
    <w:tmpl w:val="01AA3618"/>
    <w:lvl w:ilvl="0" w:tplc="AF1A120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7251A26"/>
    <w:multiLevelType w:val="hybridMultilevel"/>
    <w:tmpl w:val="233CFDAC"/>
    <w:lvl w:ilvl="0" w:tplc="B6A0D0C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03460F"/>
    <w:multiLevelType w:val="hybridMultilevel"/>
    <w:tmpl w:val="004CC1AE"/>
    <w:lvl w:ilvl="0" w:tplc="324A8970">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DC2734C"/>
    <w:multiLevelType w:val="hybridMultilevel"/>
    <w:tmpl w:val="B3CAD676"/>
    <w:lvl w:ilvl="0" w:tplc="08090001">
      <w:start w:val="1"/>
      <w:numFmt w:val="bullet"/>
      <w:lvlText w:val=""/>
      <w:lvlJc w:val="left"/>
      <w:pPr>
        <w:ind w:left="720" w:hanging="360"/>
      </w:pPr>
      <w:rPr>
        <w:rFonts w:ascii="Symbol" w:hAnsi="Symbol" w:hint="default"/>
      </w:rPr>
    </w:lvl>
    <w:lvl w:ilvl="1" w:tplc="FCF4CEA0">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8E"/>
    <w:rsid w:val="000F7F93"/>
    <w:rsid w:val="00431D6A"/>
    <w:rsid w:val="004F376E"/>
    <w:rsid w:val="0054244A"/>
    <w:rsid w:val="005551BB"/>
    <w:rsid w:val="00567049"/>
    <w:rsid w:val="00597164"/>
    <w:rsid w:val="006E3003"/>
    <w:rsid w:val="00806ECE"/>
    <w:rsid w:val="00874E34"/>
    <w:rsid w:val="00886A1B"/>
    <w:rsid w:val="00894C78"/>
    <w:rsid w:val="008D0AC8"/>
    <w:rsid w:val="008E3605"/>
    <w:rsid w:val="00900BD4"/>
    <w:rsid w:val="0097548E"/>
    <w:rsid w:val="00BC3D11"/>
    <w:rsid w:val="00C0763F"/>
    <w:rsid w:val="00C837AF"/>
    <w:rsid w:val="00CD79AE"/>
    <w:rsid w:val="00D92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6D4A9-3DC7-4772-8CE3-5EFB5B80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4C78"/>
  </w:style>
  <w:style w:type="paragraph" w:styleId="Footer">
    <w:name w:val="footer"/>
    <w:basedOn w:val="Normal"/>
    <w:link w:val="FooterChar"/>
    <w:uiPriority w:val="99"/>
    <w:unhideWhenUsed/>
    <w:rsid w:val="00894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4C78"/>
  </w:style>
  <w:style w:type="paragraph" w:styleId="ListParagraph">
    <w:name w:val="List Paragraph"/>
    <w:basedOn w:val="Normal"/>
    <w:uiPriority w:val="34"/>
    <w:qFormat/>
    <w:rsid w:val="00900BD4"/>
    <w:pPr>
      <w:ind w:left="720"/>
      <w:contextualSpacing/>
    </w:pPr>
  </w:style>
  <w:style w:type="paragraph" w:styleId="BalloonText">
    <w:name w:val="Balloon Text"/>
    <w:basedOn w:val="Normal"/>
    <w:link w:val="BalloonTextChar"/>
    <w:uiPriority w:val="99"/>
    <w:semiHidden/>
    <w:unhideWhenUsed/>
    <w:rsid w:val="00900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2BB0F-EEE6-4AF3-9907-AA8BDFDF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Liverpool Hope University</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Gilmurray</dc:creator>
  <cp:keywords/>
  <dc:description/>
  <cp:lastModifiedBy>Michelle Gilmurray</cp:lastModifiedBy>
  <cp:revision>2</cp:revision>
  <cp:lastPrinted>2023-06-22T09:57:00Z</cp:lastPrinted>
  <dcterms:created xsi:type="dcterms:W3CDTF">2023-07-03T14:40:00Z</dcterms:created>
  <dcterms:modified xsi:type="dcterms:W3CDTF">2023-07-03T14:40:00Z</dcterms:modified>
</cp:coreProperties>
</file>